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FB56" w14:textId="77777777" w:rsidR="007E1CC9" w:rsidRDefault="007E1CC9" w:rsidP="007E1CC9">
      <w:pPr>
        <w:tabs>
          <w:tab w:val="left" w:pos="915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tr-TR"/>
        </w:rPr>
        <w:drawing>
          <wp:inline distT="0" distB="0" distL="0" distR="0" wp14:anchorId="201D02E7" wp14:editId="24336998">
            <wp:extent cx="2743200" cy="396240"/>
            <wp:effectExtent l="0" t="0" r="0" b="3810"/>
            <wp:docPr id="1" name="Resim 1" descr="logo, kırmızı, karmin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kırmızı, karmin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4EE17" w14:textId="74B58E10" w:rsidR="004A234A" w:rsidRPr="00C24D06" w:rsidRDefault="004A234A" w:rsidP="007E1CC9">
      <w:pPr>
        <w:tabs>
          <w:tab w:val="left" w:pos="915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C24D0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PAZARLAMA VE REKLAMCILIK BÖLÜMÜ HALKLA İLİŞKİLER VE TANITIM PROGRAMI</w:t>
      </w:r>
    </w:p>
    <w:p w14:paraId="3F5EC498" w14:textId="15298389" w:rsidR="004A234A" w:rsidRDefault="00E208B7" w:rsidP="000D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2024</w:t>
      </w:r>
      <w:r w:rsidR="004A234A" w:rsidRPr="00C24D0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-20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25 </w:t>
      </w:r>
      <w:r w:rsidR="004A234A" w:rsidRPr="00C24D0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EĞİTİM ÖĞRETİM YILI </w:t>
      </w:r>
      <w:r w:rsidR="004A234A" w:rsidRPr="00C24D06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tr-TR"/>
        </w:rPr>
        <w:t>GÜZ YARIYILI</w:t>
      </w:r>
    </w:p>
    <w:p w14:paraId="32B52CA2" w14:textId="6F5470E8" w:rsidR="004A234A" w:rsidRPr="00C24D06" w:rsidRDefault="004A234A" w:rsidP="000D54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tr-TR"/>
        </w:rPr>
      </w:pPr>
      <w:r w:rsidRPr="00E45AFE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u w:val="single"/>
          <w:lang w:eastAsia="tr-TR"/>
        </w:rPr>
        <w:t>I.</w:t>
      </w:r>
      <w:r w:rsidRPr="00E45AF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SINIF </w:t>
      </w:r>
      <w:r w:rsidR="00743EB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VİZE</w:t>
      </w:r>
      <w:r w:rsidRPr="00E45AF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PROGRAMI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171"/>
        <w:gridCol w:w="4196"/>
        <w:gridCol w:w="3742"/>
        <w:gridCol w:w="3104"/>
        <w:gridCol w:w="1395"/>
      </w:tblGrid>
      <w:tr w:rsidR="00A525CF" w:rsidRPr="00FA54FF" w14:paraId="04741D8C" w14:textId="77777777" w:rsidTr="00054856">
        <w:trPr>
          <w:trHeight w:val="38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7E1D10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2DE353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76D260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 KODU / ADI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7183F0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ÖĞRETİM ELEMANI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DF90F0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GÖZETMENLER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C81FAD" w14:textId="77777777" w:rsidR="00A525CF" w:rsidRPr="00FA54FF" w:rsidRDefault="00A525CF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9F7C7C" w:rsidRPr="00FA54FF" w14:paraId="2AD84813" w14:textId="77777777" w:rsidTr="00054856">
        <w:trPr>
          <w:trHeight w:val="17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E3456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11.11.2024</w:t>
            </w:r>
          </w:p>
        </w:tc>
        <w:tc>
          <w:tcPr>
            <w:tcW w:w="40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B516" w14:textId="2E20E82C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47EE42EE" w14:textId="6BB9AC82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</w:t>
            </w:r>
            <w:r w:rsidRPr="00EE3D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12.00</w:t>
            </w:r>
          </w:p>
          <w:p w14:paraId="1A8A83C6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D080" w14:textId="273C1DF6" w:rsidR="009F7C7C" w:rsidRPr="00FF66E8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İLKELERİ VE İNKLAP TARİHİ-I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218" w14:textId="2E010071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Abdullah DEMİR</w:t>
            </w:r>
          </w:p>
        </w:tc>
        <w:tc>
          <w:tcPr>
            <w:tcW w:w="10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2FD49" w14:textId="17834866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6C3B50F0" w14:textId="77777777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647806FA" w14:textId="17CEBB1B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6B6E90" w14:textId="77777777" w:rsidR="00054856" w:rsidRDefault="00054856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  <w:p w14:paraId="6FB26BA3" w14:textId="147D8340" w:rsidR="009F7C7C" w:rsidRPr="00EE3D7F" w:rsidRDefault="00054856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31A59E6F" w14:textId="77777777" w:rsidTr="00054856">
        <w:trPr>
          <w:trHeight w:val="170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5C73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B4826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9F43" w14:textId="514D8D8C" w:rsidR="009F7C7C" w:rsidRPr="00FF66E8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İNGİLİZCE-I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C428" w14:textId="66D6277E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r w:rsidRPr="003550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Mustafa YILDIRIM</w:t>
            </w:r>
          </w:p>
        </w:tc>
        <w:tc>
          <w:tcPr>
            <w:tcW w:w="10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171775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9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BD70B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9F7C7C" w:rsidRPr="00FA54FF" w14:paraId="3984C129" w14:textId="77777777" w:rsidTr="00054856">
        <w:trPr>
          <w:trHeight w:val="170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BCF35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8F7A5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7B82" w14:textId="485621A3" w:rsidR="009F7C7C" w:rsidRPr="00FF66E8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DİLİ-I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331E" w14:textId="40B5EE41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Cengiz CAN</w:t>
            </w:r>
          </w:p>
        </w:tc>
        <w:tc>
          <w:tcPr>
            <w:tcW w:w="10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200B5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9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E1EE6E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9F7C7C" w:rsidRPr="00FA54FF" w14:paraId="1A692750" w14:textId="77777777" w:rsidTr="00054856">
        <w:trPr>
          <w:trHeight w:val="170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31B83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32D5B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E1CF" w14:textId="2B5537B1" w:rsidR="009F7C7C" w:rsidRPr="00FF66E8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TEMEL BİLGİSAYAR TEKNOLOJİSİ KULLANIMI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5D0" w14:textId="1E821985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Özcan GÖKHAN</w:t>
            </w:r>
          </w:p>
        </w:tc>
        <w:tc>
          <w:tcPr>
            <w:tcW w:w="10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0E5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EF9D10" w14:textId="77777777" w:rsidR="009F7C7C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9F7C7C" w:rsidRPr="00FA54FF" w14:paraId="6F4DE9AA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1BE1E" w14:textId="7857D661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12.11.2024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76E19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11.00-12.00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8FD2" w14:textId="77777777" w:rsidR="009F7C7C" w:rsidRPr="00363E5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F7C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43DA" w14:textId="77777777" w:rsidR="009F7C7C" w:rsidRPr="005B7E50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Öğr.Gör</w:t>
            </w:r>
            <w:proofErr w:type="spellEnd"/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Mahfure</w:t>
            </w:r>
            <w:proofErr w:type="spellEnd"/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PİROL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4EB0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 </w:t>
            </w:r>
          </w:p>
          <w:p w14:paraId="1AE8F6DC" w14:textId="19741DF3" w:rsidR="009F7C7C" w:rsidRPr="00727D14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5328B7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1D55D861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A2242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10F6C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09.00-10.00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8D15" w14:textId="77777777" w:rsidR="009F7C7C" w:rsidRPr="00363E5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3E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395E" w14:textId="77777777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Mustafa MİRHANOĞULLARI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9AD8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</w:t>
            </w:r>
          </w:p>
          <w:p w14:paraId="56C3A3B6" w14:textId="371F4EAE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6C71C8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6F07D432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AC919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17EFB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11.00-12.00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DD1" w14:textId="77777777" w:rsidR="009F7C7C" w:rsidRPr="00363E5F" w:rsidRDefault="009F7C7C" w:rsidP="009F7C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3E5F">
              <w:rPr>
                <w:rFonts w:ascii="Times New Roman" w:hAnsi="Times New Roman" w:cs="Times New Roman"/>
                <w:bCs/>
                <w:sz w:val="18"/>
                <w:szCs w:val="18"/>
              </w:rPr>
              <w:t>İLETİŞİM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FDD4" w14:textId="77777777" w:rsidR="009F7C7C" w:rsidRPr="00FF66E8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B8BC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 </w:t>
            </w:r>
          </w:p>
          <w:p w14:paraId="611589A7" w14:textId="151BB76A" w:rsidR="009F7C7C" w:rsidRPr="00727D14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4EAB21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388FDE18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47FBF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58659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09.00-10.00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D481" w14:textId="77777777" w:rsidR="009F7C7C" w:rsidRPr="00363E5F" w:rsidRDefault="009F7C7C" w:rsidP="009F7C7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3E5F">
              <w:rPr>
                <w:rFonts w:ascii="Times New Roman" w:hAnsi="Times New Roman" w:cs="Times New Roman"/>
                <w:bCs/>
                <w:sz w:val="18"/>
                <w:szCs w:val="18"/>
              </w:rPr>
              <w:t>TEMEL EKONOMİ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4057" w14:textId="66DEDC1E" w:rsidR="009F7C7C" w:rsidRPr="00EE3D7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Kenan ÖZMEN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B7F2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7F991D86" w14:textId="0C103D99" w:rsidR="009F7C7C" w:rsidRDefault="009F7C7C" w:rsidP="009F7C7C"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TOKGÖZ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0E884E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151614F5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81CAF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11083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11.00-12.00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2824" w14:textId="77777777" w:rsidR="009F7C7C" w:rsidRPr="00363E5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3E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SOSYOLOJİ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08C" w14:textId="77777777" w:rsidR="009F7C7C" w:rsidRPr="005B7E50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27F4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  <w:p w14:paraId="3072A209" w14:textId="0AD46620" w:rsidR="009F7C7C" w:rsidRPr="004D6AF4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BF11AE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F7C7C" w:rsidRPr="00FA54FF" w14:paraId="12262472" w14:textId="77777777" w:rsidTr="00054856">
        <w:trPr>
          <w:trHeight w:val="17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EBF31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15.11.2024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97985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11.00-12.00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9811" w14:textId="77777777" w:rsidR="009F7C7C" w:rsidRPr="00363E5F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63E5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HALKLA İLİŞKİLERİN TEMELLERİ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9937" w14:textId="63ADB48B" w:rsidR="009F7C7C" w:rsidRPr="005B7E50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7444" w14:textId="77777777" w:rsidR="009F7C7C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649FD966" w14:textId="254A03A2" w:rsidR="009F7C7C" w:rsidRPr="00727D14" w:rsidRDefault="009F7C7C" w:rsidP="009F7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641929" w14:textId="77777777" w:rsidR="009F7C7C" w:rsidRPr="00EE3D7F" w:rsidRDefault="009F7C7C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</w:tbl>
    <w:p w14:paraId="5C50E821" w14:textId="77777777" w:rsidR="00DD183E" w:rsidRPr="00FA54FF" w:rsidRDefault="00DD183E" w:rsidP="005F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3C45B7D" w14:textId="77777777" w:rsidR="00DD183E" w:rsidRPr="00DD2EEA" w:rsidRDefault="00727D14" w:rsidP="000D54FC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FB0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 w:themeFill="background1"/>
          <w:lang w:eastAsia="tr-TR"/>
        </w:rPr>
        <w:t>II</w:t>
      </w:r>
      <w:r w:rsidR="00944627" w:rsidRPr="00FB0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 w:themeFill="background1"/>
          <w:lang w:eastAsia="tr-TR"/>
        </w:rPr>
        <w:t xml:space="preserve">. SINIF </w:t>
      </w:r>
      <w:r w:rsidR="008B3BDC" w:rsidRPr="00FB0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 w:themeFill="background1"/>
          <w:lang w:eastAsia="tr-TR"/>
        </w:rPr>
        <w:t>ARA</w:t>
      </w:r>
      <w:r w:rsidR="009E5956" w:rsidRPr="00FB0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 w:themeFill="background1"/>
          <w:lang w:eastAsia="tr-TR"/>
        </w:rPr>
        <w:t xml:space="preserve"> </w:t>
      </w:r>
      <w:r w:rsidRPr="00FB0F4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 w:themeFill="background1"/>
          <w:lang w:eastAsia="tr-TR"/>
        </w:rPr>
        <w:t>SINAV PROGRAMI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142"/>
        <w:gridCol w:w="4109"/>
        <w:gridCol w:w="3920"/>
        <w:gridCol w:w="3026"/>
        <w:gridCol w:w="1383"/>
      </w:tblGrid>
      <w:tr w:rsidR="009B1E25" w:rsidRPr="00FA54FF" w14:paraId="3AFB168E" w14:textId="77777777" w:rsidTr="00054856">
        <w:trPr>
          <w:trHeight w:val="43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F6AA77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F69230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531820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 KODU / ADI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D1518C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ÖĞRETİM ELEMANI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326477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GÖZETMENLER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4505C4" w14:textId="77777777" w:rsidR="00727D14" w:rsidRPr="00FA54FF" w:rsidRDefault="00727D14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A5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DERSLİK</w:t>
            </w:r>
          </w:p>
        </w:tc>
      </w:tr>
      <w:tr w:rsidR="00B63155" w:rsidRPr="00FA54FF" w14:paraId="685B3377" w14:textId="77777777" w:rsidTr="00054856">
        <w:trPr>
          <w:trHeight w:val="43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D2412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11.11.2024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DA241" w14:textId="4D1BE5AC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13.00-14.00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57AE" w14:textId="77777777" w:rsidR="00B63155" w:rsidRPr="00B63155" w:rsidRDefault="00B63155" w:rsidP="0005485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3155">
              <w:rPr>
                <w:rFonts w:ascii="Times New Roman" w:hAnsi="Times New Roman" w:cs="Times New Roman"/>
                <w:bCs/>
                <w:sz w:val="18"/>
                <w:szCs w:val="18"/>
              </w:rPr>
              <w:t>BİL. DESTEKLİ GRAFİK TASARIMI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D4C" w14:textId="6A4B0831" w:rsidR="00B63155" w:rsidRPr="00C5186A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9F7C7C"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  <w:r w:rsidR="009F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hmet ÇİÇEK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5018" w14:textId="77777777" w:rsidR="000D54FC" w:rsidRDefault="000D54FC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TOKGÖZ</w:t>
            </w: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2C53FA91" w14:textId="3EC7E12D" w:rsidR="005F49EE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C04D1E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B63155" w:rsidRPr="00FA54FF" w14:paraId="466A4FFA" w14:textId="77777777" w:rsidTr="00054856">
        <w:trPr>
          <w:trHeight w:val="417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24595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12.11.2024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42770" w14:textId="4246C76F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13.00-14.00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EA60" w14:textId="77777777" w:rsidR="00B63155" w:rsidRPr="00B63155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KAMU VE ÖZEL KESİM YAPISI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33EC" w14:textId="77777777" w:rsidR="00B63155" w:rsidRPr="00C5186A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310B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M.ŞİRİN ÇETİN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A62B" w14:textId="77777777" w:rsidR="005F49EE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</w:t>
            </w:r>
          </w:p>
          <w:p w14:paraId="5401D6C6" w14:textId="37FBA798" w:rsidR="00B63155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99554D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B63155" w:rsidRPr="00FA54FF" w14:paraId="614556BF" w14:textId="77777777" w:rsidTr="00054856">
        <w:trPr>
          <w:trHeight w:val="423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AFDF6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12.11.2024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DC5E6" w14:textId="305DBFE5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</w:t>
            </w:r>
            <w:r w:rsidRPr="00EE3D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-16.00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C207" w14:textId="77777777" w:rsidR="00B63155" w:rsidRPr="00B63155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KURUMSAL İLETİŞİM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63C" w14:textId="3DF4147F" w:rsidR="00B63155" w:rsidRPr="00C5186A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TOKGÖZ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14C4" w14:textId="77777777" w:rsidR="005F49EE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2DB82E69" w14:textId="6E652718" w:rsidR="00B63155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D937FB" w14:textId="77777777" w:rsidR="00B63155" w:rsidRPr="00C5186A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B63155" w:rsidRPr="00FA54FF" w14:paraId="018881F8" w14:textId="77777777" w:rsidTr="00054856">
        <w:trPr>
          <w:trHeight w:val="423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DD0ED" w14:textId="77777777" w:rsidR="00B63155" w:rsidRPr="00EE3D7F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13.11.2024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4F162" w14:textId="1797947A" w:rsidR="00B63155" w:rsidRDefault="00B6315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13.00-14.00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1BEA" w14:textId="77777777" w:rsidR="00B63155" w:rsidRPr="00B63155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SİYASİ İLETİŞİM VE LOBİCİLİK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89BF" w14:textId="77777777" w:rsidR="005F49EE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61F49548" w14:textId="6BC1B3E0" w:rsidR="00B63155" w:rsidRPr="00C5186A" w:rsidRDefault="00B6315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B3D0" w14:textId="77777777" w:rsidR="00B63155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TOKGÖZ   </w:t>
            </w:r>
          </w:p>
          <w:p w14:paraId="7F0FCA9D" w14:textId="6342E955" w:rsidR="005F49EE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CD29D" w14:textId="24653011" w:rsidR="00B63155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990A45" w:rsidRPr="00FA54FF" w14:paraId="6731D160" w14:textId="77777777" w:rsidTr="00054856">
        <w:trPr>
          <w:trHeight w:val="263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EABA8" w14:textId="77777777" w:rsidR="00990A45" w:rsidRPr="00EE3D7F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13.11.2024</w:t>
            </w:r>
          </w:p>
        </w:tc>
        <w:tc>
          <w:tcPr>
            <w:tcW w:w="3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3E73" w14:textId="2D27CF75" w:rsidR="00990A45" w:rsidRPr="00EE3D7F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15.00-16.00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1085" w14:textId="7535B23F" w:rsidR="00990A45" w:rsidRPr="00B63155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 I: GİRİŞİMCİLİK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030" w14:textId="6E4A92F1" w:rsidR="00990A45" w:rsidRPr="00EE3D7F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Öğr. Gör. </w:t>
            </w:r>
            <w:r w:rsidRPr="0036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İnan KAYNAK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2063BF" w14:textId="77777777" w:rsidR="00990A45" w:rsidRDefault="00990A45" w:rsidP="000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7DB5006A" w14:textId="2B123828" w:rsidR="00990A45" w:rsidRPr="00EE3D7F" w:rsidRDefault="00990A45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8E17BE" w14:textId="17171D84" w:rsidR="00990A45" w:rsidRPr="00EE3D7F" w:rsidRDefault="00990A45" w:rsidP="009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7F1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207-</w:t>
            </w:r>
            <w:r w:rsidRPr="007F1C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208</w:t>
            </w:r>
          </w:p>
        </w:tc>
      </w:tr>
      <w:tr w:rsidR="00990A45" w:rsidRPr="00FA54FF" w14:paraId="01441E65" w14:textId="77777777" w:rsidTr="00054856">
        <w:trPr>
          <w:trHeight w:val="262"/>
        </w:trPr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E3073" w14:textId="77777777" w:rsidR="00990A45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pct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93A1" w14:textId="77777777" w:rsidR="00990A45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580A" w14:textId="28041A0B" w:rsidR="00990A45" w:rsidRPr="00B63155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 II: SANAT VE ESTETİK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3538" w14:textId="650E3D17" w:rsidR="00990A45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Özcan GÖKHAN</w:t>
            </w:r>
          </w:p>
        </w:tc>
        <w:tc>
          <w:tcPr>
            <w:tcW w:w="10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01B164" w14:textId="77777777" w:rsidR="00990A45" w:rsidRPr="00FF66E8" w:rsidRDefault="00990A45" w:rsidP="000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5" w:type="pc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FEE92C" w14:textId="1DD95CC6" w:rsidR="00990A45" w:rsidRPr="007F1C22" w:rsidRDefault="00990A45" w:rsidP="009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63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FS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203-204</w:t>
            </w:r>
          </w:p>
        </w:tc>
      </w:tr>
      <w:tr w:rsidR="00990A45" w:rsidRPr="00FA54FF" w14:paraId="0457AE32" w14:textId="77777777" w:rsidTr="00054856">
        <w:trPr>
          <w:trHeight w:val="262"/>
        </w:trPr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EC144" w14:textId="77777777" w:rsidR="00990A45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90680" w14:textId="77777777" w:rsidR="00990A45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5B5" w14:textId="10BC690A" w:rsidR="00990A45" w:rsidRPr="00B63155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SEÇII: MEDYA OKURYAZARLIĞI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0A6A" w14:textId="61F78AAD" w:rsidR="00990A45" w:rsidRDefault="00990A45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E3D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 Gör. Emircan TOKGÖZ</w:t>
            </w:r>
          </w:p>
        </w:tc>
        <w:tc>
          <w:tcPr>
            <w:tcW w:w="10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5E0C" w14:textId="77777777" w:rsidR="00990A45" w:rsidRPr="00FF66E8" w:rsidRDefault="00990A45" w:rsidP="000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38CE86" w14:textId="7276E61B" w:rsidR="00990A45" w:rsidRPr="007F1C22" w:rsidRDefault="00990A45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-206</w:t>
            </w:r>
          </w:p>
        </w:tc>
      </w:tr>
      <w:tr w:rsidR="005F49EE" w:rsidRPr="00FA54FF" w14:paraId="6F45913D" w14:textId="77777777" w:rsidTr="00054856">
        <w:trPr>
          <w:trHeight w:val="40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A4BBA" w14:textId="77777777" w:rsidR="005F49EE" w:rsidRPr="00EE3D7F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14.11.2024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82870" w14:textId="77777777" w:rsidR="005F49EE" w:rsidRPr="00EE3D7F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13.00-14.00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32EB" w14:textId="77777777" w:rsidR="005F49EE" w:rsidRPr="00B63155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İNSAN KAYNAKLARI YÖNETİMİ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A7E" w14:textId="1E8764B2" w:rsidR="005F49EE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r w:rsidR="009F7C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Ferit USLU</w:t>
            </w:r>
          </w:p>
          <w:p w14:paraId="0812403C" w14:textId="216D989D" w:rsidR="005F49EE" w:rsidRPr="00C5186A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A39E" w14:textId="77777777" w:rsidR="005F49EE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TOKGÖZ</w:t>
            </w:r>
          </w:p>
          <w:p w14:paraId="3F36EFA0" w14:textId="24DFB1E0" w:rsidR="005F49EE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39939EF3" w14:textId="77777777" w:rsidR="005F49EE" w:rsidRPr="00C5186A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  <w:tr w:rsidR="005F49EE" w:rsidRPr="00FA54FF" w14:paraId="0F9EA736" w14:textId="77777777" w:rsidTr="00054856">
        <w:trPr>
          <w:trHeight w:val="393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BD81" w14:textId="77777777" w:rsidR="005F49EE" w:rsidRPr="00EE3D7F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15.11.2024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FF0E1" w14:textId="77777777" w:rsidR="005F49EE" w:rsidRPr="00DC2EFD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14.00-15.00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A9C" w14:textId="77777777" w:rsidR="005F49EE" w:rsidRPr="00B63155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6315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MÜŞTERİ İLİŞKİLERİ YÖNETİMİ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C876" w14:textId="57C32A2C" w:rsidR="005F49EE" w:rsidRPr="00C5186A" w:rsidRDefault="005F49EE" w:rsidP="0005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Gör.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mircan </w:t>
            </w:r>
            <w:r w:rsidRPr="005F5E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TOKGÖZ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88A8" w14:textId="77777777" w:rsidR="005F49EE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66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Sabahattin RECEPOĞLU</w:t>
            </w:r>
          </w:p>
          <w:p w14:paraId="6A26563E" w14:textId="14AC6130" w:rsidR="005F49EE" w:rsidRPr="00C5186A" w:rsidRDefault="005F49EE" w:rsidP="005F4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Öğretim Üyesi Erdal EKER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</w:tcPr>
          <w:p w14:paraId="5BC780A2" w14:textId="77777777" w:rsidR="005F49EE" w:rsidRPr="00C5186A" w:rsidRDefault="005F49EE" w:rsidP="0005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FS204</w:t>
            </w:r>
          </w:p>
        </w:tc>
      </w:tr>
    </w:tbl>
    <w:p w14:paraId="54818CB8" w14:textId="77777777" w:rsidR="00D01029" w:rsidRDefault="00D01029" w:rsidP="005F49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9006156" w14:textId="77777777" w:rsidR="00E6559A" w:rsidRPr="00D01029" w:rsidRDefault="00D01029" w:rsidP="005F49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Pazarlam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 ve Reklamcılık Bölüm Başkan    </w:t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</w:t>
      </w:r>
      <w:r w:rsidR="00E6559A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</w:t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E6559A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Müdür</w:t>
      </w:r>
    </w:p>
    <w:p w14:paraId="6EA2E8B2" w14:textId="38908E21" w:rsidR="009F6E39" w:rsidRPr="00D01029" w:rsidRDefault="000D54FC" w:rsidP="005F49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r w:rsidR="00D0102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Öğr. 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Üyesi </w:t>
      </w:r>
      <w:r w:rsidR="00363E5F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Erdal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EKER</w:t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                                                             </w:t>
      </w:r>
      <w:r w:rsidR="00E6559A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</w:t>
      </w:r>
      <w:r w:rsidR="00363E5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</w:t>
      </w:r>
      <w:r w:rsidR="000664F9" w:rsidRPr="00D0102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 Dr. Mehmet ÖZALPER</w:t>
      </w:r>
    </w:p>
    <w:sectPr w:rsidR="009F6E39" w:rsidRPr="00D01029" w:rsidSect="000707AC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3E"/>
    <w:rsid w:val="00012C90"/>
    <w:rsid w:val="00031341"/>
    <w:rsid w:val="00054856"/>
    <w:rsid w:val="00060FA6"/>
    <w:rsid w:val="000664F9"/>
    <w:rsid w:val="000A5F69"/>
    <w:rsid w:val="000C0943"/>
    <w:rsid w:val="000D07C2"/>
    <w:rsid w:val="000D54FC"/>
    <w:rsid w:val="0011491B"/>
    <w:rsid w:val="00177D7B"/>
    <w:rsid w:val="001B2956"/>
    <w:rsid w:val="001C7D42"/>
    <w:rsid w:val="001D20FA"/>
    <w:rsid w:val="001E2435"/>
    <w:rsid w:val="001E27DB"/>
    <w:rsid w:val="00214C1A"/>
    <w:rsid w:val="00224CF1"/>
    <w:rsid w:val="00226351"/>
    <w:rsid w:val="00244334"/>
    <w:rsid w:val="00252298"/>
    <w:rsid w:val="00266305"/>
    <w:rsid w:val="002B5524"/>
    <w:rsid w:val="002E1C59"/>
    <w:rsid w:val="002F7872"/>
    <w:rsid w:val="00300720"/>
    <w:rsid w:val="00305D23"/>
    <w:rsid w:val="003324A5"/>
    <w:rsid w:val="003550F6"/>
    <w:rsid w:val="00361E85"/>
    <w:rsid w:val="00363E5F"/>
    <w:rsid w:val="003648FA"/>
    <w:rsid w:val="003A172A"/>
    <w:rsid w:val="003A50EB"/>
    <w:rsid w:val="003E2D44"/>
    <w:rsid w:val="003E5115"/>
    <w:rsid w:val="003F61F5"/>
    <w:rsid w:val="00422D9D"/>
    <w:rsid w:val="0044040E"/>
    <w:rsid w:val="004A234A"/>
    <w:rsid w:val="004D6AF4"/>
    <w:rsid w:val="004E33A1"/>
    <w:rsid w:val="00510DEF"/>
    <w:rsid w:val="005111CE"/>
    <w:rsid w:val="00532A90"/>
    <w:rsid w:val="00537CE8"/>
    <w:rsid w:val="00592A20"/>
    <w:rsid w:val="005A2F9F"/>
    <w:rsid w:val="005A3AD8"/>
    <w:rsid w:val="005B7E50"/>
    <w:rsid w:val="005E1202"/>
    <w:rsid w:val="005F49EE"/>
    <w:rsid w:val="0067664C"/>
    <w:rsid w:val="00686BB1"/>
    <w:rsid w:val="006925BF"/>
    <w:rsid w:val="00692EA2"/>
    <w:rsid w:val="006956D3"/>
    <w:rsid w:val="006C0D24"/>
    <w:rsid w:val="006E6BF0"/>
    <w:rsid w:val="006F5352"/>
    <w:rsid w:val="0070108A"/>
    <w:rsid w:val="00715F22"/>
    <w:rsid w:val="00727D14"/>
    <w:rsid w:val="00743EB8"/>
    <w:rsid w:val="007445D7"/>
    <w:rsid w:val="0075420A"/>
    <w:rsid w:val="00756C08"/>
    <w:rsid w:val="007B17C6"/>
    <w:rsid w:val="007C7E07"/>
    <w:rsid w:val="007E1CC9"/>
    <w:rsid w:val="007E218A"/>
    <w:rsid w:val="007F1C22"/>
    <w:rsid w:val="008213CC"/>
    <w:rsid w:val="008623D7"/>
    <w:rsid w:val="00892F20"/>
    <w:rsid w:val="008B3BDC"/>
    <w:rsid w:val="008C56F7"/>
    <w:rsid w:val="00901006"/>
    <w:rsid w:val="00906754"/>
    <w:rsid w:val="00943C43"/>
    <w:rsid w:val="00944627"/>
    <w:rsid w:val="009540FA"/>
    <w:rsid w:val="009854AB"/>
    <w:rsid w:val="00990A45"/>
    <w:rsid w:val="009964CB"/>
    <w:rsid w:val="009B1E25"/>
    <w:rsid w:val="009E5956"/>
    <w:rsid w:val="009F6E39"/>
    <w:rsid w:val="009F7C7C"/>
    <w:rsid w:val="00A11224"/>
    <w:rsid w:val="00A229EE"/>
    <w:rsid w:val="00A37187"/>
    <w:rsid w:val="00A40FF2"/>
    <w:rsid w:val="00A525CF"/>
    <w:rsid w:val="00A53269"/>
    <w:rsid w:val="00A83D3F"/>
    <w:rsid w:val="00AB368C"/>
    <w:rsid w:val="00B16E65"/>
    <w:rsid w:val="00B17F3C"/>
    <w:rsid w:val="00B63155"/>
    <w:rsid w:val="00BE76FF"/>
    <w:rsid w:val="00C00220"/>
    <w:rsid w:val="00C10C5C"/>
    <w:rsid w:val="00C30898"/>
    <w:rsid w:val="00C5186A"/>
    <w:rsid w:val="00C55490"/>
    <w:rsid w:val="00C80762"/>
    <w:rsid w:val="00D01029"/>
    <w:rsid w:val="00D61189"/>
    <w:rsid w:val="00D90E15"/>
    <w:rsid w:val="00DA4E5A"/>
    <w:rsid w:val="00DC2EFD"/>
    <w:rsid w:val="00DD183E"/>
    <w:rsid w:val="00DD2EEA"/>
    <w:rsid w:val="00E06CDF"/>
    <w:rsid w:val="00E208B7"/>
    <w:rsid w:val="00E30072"/>
    <w:rsid w:val="00E31289"/>
    <w:rsid w:val="00E342BD"/>
    <w:rsid w:val="00E357BB"/>
    <w:rsid w:val="00E37327"/>
    <w:rsid w:val="00E6559A"/>
    <w:rsid w:val="00E734D7"/>
    <w:rsid w:val="00E86D5D"/>
    <w:rsid w:val="00EB4CD3"/>
    <w:rsid w:val="00EE3D7F"/>
    <w:rsid w:val="00F44AEA"/>
    <w:rsid w:val="00F46683"/>
    <w:rsid w:val="00F569E9"/>
    <w:rsid w:val="00F61085"/>
    <w:rsid w:val="00FB0F4D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96C8"/>
  <w15:docId w15:val="{ABF8D78A-7CEE-4BBB-A83F-598D618A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3E"/>
  </w:style>
  <w:style w:type="paragraph" w:styleId="Balk1">
    <w:name w:val="heading 1"/>
    <w:basedOn w:val="Normal"/>
    <w:next w:val="Normal"/>
    <w:link w:val="Balk1Char"/>
    <w:qFormat/>
    <w:rsid w:val="00727D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"/>
    <w:basedOn w:val="VarsaylanParagrafYazTipi"/>
    <w:rsid w:val="00A5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Char">
    <w:name w:val="Başlık 1 Char"/>
    <w:basedOn w:val="VarsaylanParagrafYazTipi"/>
    <w:link w:val="Balk1"/>
    <w:rsid w:val="00727D1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</dc:creator>
  <cp:keywords/>
  <dc:description/>
  <cp:lastModifiedBy>Erdal EKER</cp:lastModifiedBy>
  <cp:revision>4</cp:revision>
  <cp:lastPrinted>2024-10-16T12:08:00Z</cp:lastPrinted>
  <dcterms:created xsi:type="dcterms:W3CDTF">2024-10-22T12:03:00Z</dcterms:created>
  <dcterms:modified xsi:type="dcterms:W3CDTF">2024-10-23T08:39:00Z</dcterms:modified>
</cp:coreProperties>
</file>